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FC446" w14:textId="093362FA" w:rsidR="00340D91" w:rsidRDefault="00F876AC" w:rsidP="00B21512">
      <w:pPr>
        <w:spacing w:after="120"/>
        <w:rPr>
          <w:rFonts w:ascii="Arial" w:hAnsi="Arial" w:cs="Arial"/>
          <w:b/>
        </w:rPr>
      </w:pPr>
      <w:r w:rsidRPr="00501593">
        <w:rPr>
          <w:rFonts w:ascii="Arial" w:hAnsi="Arial" w:cs="Arial"/>
          <w:b/>
        </w:rPr>
        <w:t xml:space="preserve">Mipolam </w:t>
      </w:r>
      <w:proofErr w:type="spellStart"/>
      <w:r w:rsidR="005F569E">
        <w:rPr>
          <w:rFonts w:ascii="Arial" w:hAnsi="Arial" w:cs="Arial"/>
          <w:b/>
        </w:rPr>
        <w:t>Astro</w:t>
      </w:r>
      <w:proofErr w:type="spellEnd"/>
    </w:p>
    <w:p w14:paraId="46B99A7B" w14:textId="77777777" w:rsidR="003D5DA6" w:rsidRPr="007E6BBE" w:rsidRDefault="00340D91" w:rsidP="00B21512">
      <w:pPr>
        <w:spacing w:after="60"/>
        <w:rPr>
          <w:rFonts w:ascii="Arial" w:hAnsi="Arial" w:cs="Arial"/>
          <w:b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10581, </w:t>
      </w:r>
      <w:r w:rsidRPr="003D5DA6">
        <w:rPr>
          <w:rFonts w:ascii="Arial" w:hAnsi="Arial" w:cs="Arial"/>
          <w:b/>
          <w:sz w:val="18"/>
          <w:szCs w:val="18"/>
        </w:rPr>
        <w:t>homogen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einschichtig,</w:t>
      </w:r>
    </w:p>
    <w:p w14:paraId="59682DA2" w14:textId="77777777" w:rsidR="003D5DA6" w:rsidRPr="00C02955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Bindemittelgehalt Typ I, </w:t>
      </w:r>
      <w:proofErr w:type="spellStart"/>
      <w:r w:rsidR="000E71FD" w:rsidRPr="00C02955">
        <w:rPr>
          <w:rFonts w:ascii="Arial" w:hAnsi="Arial" w:cs="Arial"/>
          <w:b/>
          <w:sz w:val="18"/>
          <w:szCs w:val="18"/>
        </w:rPr>
        <w:t>Phtalatfrei</w:t>
      </w:r>
      <w:proofErr w:type="spellEnd"/>
      <w:r w:rsidR="000E71FD" w:rsidRPr="00C02955">
        <w:rPr>
          <w:rFonts w:ascii="Arial" w:hAnsi="Arial" w:cs="Arial"/>
          <w:sz w:val="18"/>
          <w:szCs w:val="18"/>
        </w:rPr>
        <w:t xml:space="preserve">, </w:t>
      </w: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 w:rsidR="00B81957"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 w:rsidR="00B81957"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0CAB8E99" w14:textId="77777777" w:rsidR="00193980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Besonders emissionsarmer Bodenbelag gemäß</w:t>
      </w:r>
      <w:r w:rsidR="0008361E" w:rsidRPr="00C02955">
        <w:rPr>
          <w:rFonts w:ascii="Arial" w:hAnsi="Arial" w:cs="Arial"/>
          <w:sz w:val="18"/>
          <w:szCs w:val="18"/>
        </w:rPr>
        <w:t xml:space="preserve"> </w:t>
      </w:r>
      <w:r w:rsidRPr="00C02955">
        <w:rPr>
          <w:rFonts w:ascii="Arial" w:hAnsi="Arial" w:cs="Arial"/>
          <w:sz w:val="18"/>
          <w:szCs w:val="18"/>
        </w:rPr>
        <w:t>Indoor Air Comfort GOLD-</w:t>
      </w:r>
      <w:r w:rsidR="00110B8B">
        <w:rPr>
          <w:rFonts w:ascii="Arial" w:hAnsi="Arial" w:cs="Arial"/>
          <w:sz w:val="18"/>
          <w:szCs w:val="18"/>
        </w:rPr>
        <w:t>,</w:t>
      </w:r>
      <w:r w:rsidR="00D751A5" w:rsidRPr="00C0295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D751A5" w:rsidRPr="00C02955">
        <w:rPr>
          <w:rFonts w:ascii="Arial" w:hAnsi="Arial" w:cs="Arial"/>
          <w:sz w:val="18"/>
          <w:szCs w:val="18"/>
        </w:rPr>
        <w:t>FloorScore</w:t>
      </w:r>
      <w:proofErr w:type="spellEnd"/>
      <w:r w:rsidR="00D751A5" w:rsidRPr="00C02955">
        <w:rPr>
          <w:rFonts w:ascii="Arial" w:hAnsi="Arial" w:cs="Arial"/>
          <w:sz w:val="18"/>
          <w:szCs w:val="18"/>
        </w:rPr>
        <w:t>®-</w:t>
      </w:r>
      <w:r w:rsidR="00110B8B">
        <w:rPr>
          <w:rFonts w:ascii="Arial" w:hAnsi="Arial" w:cs="Arial"/>
          <w:sz w:val="18"/>
          <w:szCs w:val="18"/>
        </w:rPr>
        <w:t xml:space="preserve"> und M1-</w:t>
      </w:r>
      <w:r w:rsidR="00D751A5" w:rsidRPr="00C02955">
        <w:rPr>
          <w:rFonts w:ascii="Arial" w:hAnsi="Arial" w:cs="Arial"/>
          <w:sz w:val="18"/>
          <w:szCs w:val="18"/>
        </w:rPr>
        <w:t>Zertifizierung</w:t>
      </w:r>
      <w:r w:rsidR="00B21512">
        <w:rPr>
          <w:rFonts w:ascii="Arial" w:hAnsi="Arial" w:cs="Arial"/>
          <w:sz w:val="18"/>
          <w:szCs w:val="18"/>
        </w:rPr>
        <w:t>,</w:t>
      </w:r>
    </w:p>
    <w:p w14:paraId="2C8A48E4" w14:textId="77777777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501B2D57" w14:textId="77777777" w:rsidR="00B21512" w:rsidRPr="00C02955" w:rsidRDefault="00B21512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3DA74CA1" w14:textId="1186CE0C" w:rsidR="003D5DA6" w:rsidRPr="00C02955" w:rsidRDefault="00193980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>Vollständig recycelbar und hergestellt mit 25 % Recyclinganteil</w:t>
      </w:r>
      <w:r w:rsidR="00B21512">
        <w:rPr>
          <w:rFonts w:ascii="Arial" w:hAnsi="Arial" w:cs="Arial"/>
          <w:sz w:val="18"/>
          <w:szCs w:val="18"/>
        </w:rPr>
        <w:t>,</w:t>
      </w:r>
    </w:p>
    <w:p w14:paraId="56339727" w14:textId="77777777" w:rsidR="00C02955" w:rsidRPr="00C02955" w:rsidRDefault="003D5DA6" w:rsidP="00B21512">
      <w:pPr>
        <w:spacing w:after="6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Einstufung DIN EN ISO 10874 </w:t>
      </w:r>
      <w:r w:rsidRPr="00C02955">
        <w:rPr>
          <w:rFonts w:ascii="Arial" w:hAnsi="Arial" w:cs="Arial"/>
          <w:b/>
          <w:sz w:val="18"/>
          <w:szCs w:val="18"/>
        </w:rPr>
        <w:t>Klasse 34</w:t>
      </w:r>
      <w:r w:rsidRPr="00C02955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C02955">
        <w:rPr>
          <w:rFonts w:ascii="Arial" w:hAnsi="Arial" w:cs="Arial"/>
          <w:sz w:val="18"/>
          <w:szCs w:val="18"/>
        </w:rPr>
        <w:t xml:space="preserve"> / </w:t>
      </w:r>
      <w:r w:rsidR="00C02955" w:rsidRPr="00C02955">
        <w:rPr>
          <w:rFonts w:ascii="Arial" w:hAnsi="Arial" w:cs="Arial"/>
          <w:b/>
          <w:sz w:val="18"/>
          <w:szCs w:val="18"/>
        </w:rPr>
        <w:t>Klasse 43</w:t>
      </w:r>
      <w:r w:rsidR="00C02955" w:rsidRPr="00C02955">
        <w:rPr>
          <w:rFonts w:ascii="Arial" w:hAnsi="Arial" w:cs="Arial"/>
          <w:sz w:val="18"/>
          <w:szCs w:val="18"/>
        </w:rPr>
        <w:t xml:space="preserve"> (industrieller Bereich, starke Beanspruchung)</w:t>
      </w:r>
    </w:p>
    <w:p w14:paraId="143A84C5" w14:textId="77777777" w:rsidR="003D5DA6" w:rsidRPr="003D5DA6" w:rsidRDefault="000E71FD" w:rsidP="00B21512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240425A0" w14:textId="77777777" w:rsidR="000E71FD" w:rsidRPr="000E71FD" w:rsidRDefault="000E71FD" w:rsidP="00B21512">
      <w:pPr>
        <w:spacing w:after="6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>Trittschallverbesserungsmaß DIN EN ISO 10140-3</w:t>
      </w:r>
      <w:r>
        <w:rPr>
          <w:rFonts w:ascii="Arial" w:hAnsi="Arial" w:cs="Arial"/>
          <w:sz w:val="18"/>
          <w:szCs w:val="18"/>
        </w:rPr>
        <w:tab/>
      </w:r>
      <w:r w:rsidRPr="009C7C7D">
        <w:rPr>
          <w:rFonts w:ascii="Arial" w:hAnsi="Arial" w:cs="Arial"/>
          <w:b/>
          <w:sz w:val="18"/>
          <w:szCs w:val="18"/>
        </w:rPr>
        <w:t>5 dB</w:t>
      </w:r>
      <w:r>
        <w:rPr>
          <w:rFonts w:ascii="Arial" w:hAnsi="Arial" w:cs="Arial"/>
          <w:sz w:val="18"/>
          <w:szCs w:val="18"/>
        </w:rPr>
        <w:t>,</w:t>
      </w:r>
    </w:p>
    <w:p w14:paraId="4E243D78" w14:textId="77777777" w:rsidR="009C7C7D" w:rsidRDefault="009C7C7D" w:rsidP="00B21512">
      <w:pPr>
        <w:spacing w:after="6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2B00B0BE" w14:textId="77777777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Brandverhaltensklasse DIN EN 13501-1 </w:t>
      </w:r>
      <w:r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b/>
          <w:sz w:val="18"/>
          <w:szCs w:val="18"/>
        </w:rPr>
        <w:t>Bfl-s1</w:t>
      </w:r>
      <w:r>
        <w:rPr>
          <w:rFonts w:ascii="Arial" w:hAnsi="Arial" w:cs="Arial"/>
          <w:sz w:val="18"/>
          <w:szCs w:val="18"/>
        </w:rPr>
        <w:t>,</w:t>
      </w:r>
    </w:p>
    <w:p w14:paraId="54893826" w14:textId="77777777" w:rsidR="00480C37" w:rsidRDefault="00480C37" w:rsidP="00B21512">
      <w:pPr>
        <w:spacing w:after="6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Pr="00480C37">
        <w:rPr>
          <w:rFonts w:ascii="Arial" w:hAnsi="Arial" w:cs="Arial"/>
          <w:b/>
          <w:sz w:val="18"/>
          <w:szCs w:val="18"/>
        </w:rPr>
        <w:t>R 9</w:t>
      </w:r>
      <w:r w:rsidR="00716100">
        <w:rPr>
          <w:rFonts w:ascii="Arial" w:hAnsi="Arial" w:cs="Arial"/>
          <w:sz w:val="18"/>
          <w:szCs w:val="18"/>
        </w:rPr>
        <w:tab/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2F3BDC74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 beständig gegen </w:t>
      </w:r>
      <w:r w:rsidRPr="00D751A5">
        <w:rPr>
          <w:rFonts w:ascii="Arial" w:hAnsi="Arial" w:cs="Arial"/>
          <w:b/>
          <w:sz w:val="18"/>
          <w:szCs w:val="18"/>
        </w:rPr>
        <w:t>Chemikalien</w:t>
      </w:r>
      <w:r w:rsidR="00C02955">
        <w:rPr>
          <w:rFonts w:ascii="Arial" w:hAnsi="Arial" w:cs="Arial"/>
          <w:b/>
          <w:sz w:val="18"/>
          <w:szCs w:val="18"/>
        </w:rPr>
        <w:t xml:space="preserve"> </w:t>
      </w:r>
      <w:r w:rsidR="00C02955" w:rsidRPr="00C02955">
        <w:rPr>
          <w:rFonts w:ascii="Arial" w:hAnsi="Arial" w:cs="Arial"/>
          <w:sz w:val="18"/>
          <w:szCs w:val="18"/>
        </w:rPr>
        <w:t>ISO 26987</w:t>
      </w:r>
      <w:r>
        <w:rPr>
          <w:rFonts w:ascii="Arial" w:hAnsi="Arial" w:cs="Arial"/>
          <w:sz w:val="18"/>
          <w:szCs w:val="18"/>
        </w:rPr>
        <w:t>,</w:t>
      </w:r>
    </w:p>
    <w:p w14:paraId="26850F08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geeignet für Warmwasserfußbodenheizung,</w:t>
      </w:r>
    </w:p>
    <w:p w14:paraId="599E64EB" w14:textId="77777777" w:rsidR="00955D7C" w:rsidRDefault="00955D7C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55D7C">
        <w:rPr>
          <w:rFonts w:ascii="Arial" w:hAnsi="Arial" w:cs="Arial"/>
          <w:b/>
          <w:sz w:val="18"/>
          <w:szCs w:val="18"/>
        </w:rPr>
        <w:t>mK</w:t>
      </w:r>
      <w:proofErr w:type="spellEnd"/>
      <w:r w:rsidRPr="00955D7C">
        <w:rPr>
          <w:rFonts w:ascii="Arial" w:hAnsi="Arial" w:cs="Arial"/>
          <w:b/>
          <w:sz w:val="18"/>
          <w:szCs w:val="18"/>
        </w:rPr>
        <w:t>)</w:t>
      </w:r>
    </w:p>
    <w:p w14:paraId="2C92825C" w14:textId="77777777" w:rsidR="00F876AC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>Dicke</w:t>
      </w:r>
      <w:r>
        <w:rPr>
          <w:rFonts w:ascii="Arial" w:hAnsi="Arial" w:cs="Arial"/>
          <w:sz w:val="18"/>
          <w:szCs w:val="18"/>
        </w:rPr>
        <w:t xml:space="preserve"> ISO 24346</w:t>
      </w:r>
      <w:r>
        <w:rPr>
          <w:rFonts w:ascii="Arial" w:hAnsi="Arial" w:cs="Arial"/>
          <w:sz w:val="18"/>
          <w:szCs w:val="18"/>
        </w:rPr>
        <w:tab/>
      </w:r>
      <w:r w:rsidRPr="00D751A5">
        <w:rPr>
          <w:rFonts w:ascii="Arial" w:hAnsi="Arial" w:cs="Arial"/>
          <w:sz w:val="18"/>
          <w:szCs w:val="18"/>
        </w:rPr>
        <w:t xml:space="preserve"> </w:t>
      </w:r>
      <w:r w:rsidRPr="00D751A5">
        <w:rPr>
          <w:rFonts w:ascii="Arial" w:hAnsi="Arial" w:cs="Arial"/>
          <w:b/>
          <w:sz w:val="18"/>
          <w:szCs w:val="18"/>
        </w:rPr>
        <w:t>2,0 mm</w:t>
      </w:r>
      <w:r>
        <w:rPr>
          <w:rFonts w:ascii="Arial" w:hAnsi="Arial" w:cs="Arial"/>
          <w:sz w:val="18"/>
          <w:szCs w:val="18"/>
        </w:rPr>
        <w:t>,</w:t>
      </w:r>
    </w:p>
    <w:p w14:paraId="0B9FC7FC" w14:textId="77777777" w:rsidR="00D751A5" w:rsidRDefault="00D751A5" w:rsidP="00B21512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D751A5">
        <w:rPr>
          <w:rFonts w:ascii="Arial" w:hAnsi="Arial" w:cs="Arial"/>
          <w:b/>
          <w:sz w:val="18"/>
          <w:szCs w:val="18"/>
        </w:rPr>
        <w:t>Bahnenbreite</w:t>
      </w:r>
      <w:proofErr w:type="spellEnd"/>
      <w:r w:rsidRPr="00D751A5">
        <w:rPr>
          <w:rFonts w:ascii="Arial" w:hAnsi="Arial" w:cs="Arial"/>
          <w:b/>
          <w:sz w:val="18"/>
          <w:szCs w:val="18"/>
        </w:rPr>
        <w:t xml:space="preserve"> 200 cm</w:t>
      </w:r>
      <w:r w:rsidRPr="00D751A5">
        <w:rPr>
          <w:rFonts w:ascii="Arial" w:hAnsi="Arial" w:cs="Arial"/>
          <w:sz w:val="18"/>
          <w:szCs w:val="18"/>
        </w:rPr>
        <w:t>,</w:t>
      </w:r>
    </w:p>
    <w:p w14:paraId="0BC7C9BE" w14:textId="5D004070" w:rsid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5F569E">
        <w:rPr>
          <w:rFonts w:ascii="Arial" w:hAnsi="Arial" w:cs="Arial"/>
          <w:b/>
          <w:sz w:val="18"/>
          <w:szCs w:val="18"/>
        </w:rPr>
        <w:t>2.9</w:t>
      </w:r>
      <w:r w:rsidR="006D7DB6">
        <w:rPr>
          <w:rFonts w:ascii="Arial" w:hAnsi="Arial" w:cs="Arial"/>
          <w:b/>
          <w:sz w:val="18"/>
          <w:szCs w:val="18"/>
        </w:rPr>
        <w:t>00</w:t>
      </w:r>
      <w:r w:rsidRPr="00955D7C">
        <w:rPr>
          <w:rFonts w:ascii="Arial" w:hAnsi="Arial" w:cs="Arial"/>
          <w:b/>
          <w:sz w:val="18"/>
          <w:szCs w:val="18"/>
        </w:rPr>
        <w:t xml:space="preserve"> g/m²</w:t>
      </w:r>
    </w:p>
    <w:p w14:paraId="0A934489" w14:textId="77777777" w:rsidR="00955D7C" w:rsidRPr="00955D7C" w:rsidRDefault="00955D7C" w:rsidP="00B21512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>ca. 0,02 mm</w:t>
      </w:r>
    </w:p>
    <w:p w14:paraId="4EB8EC53" w14:textId="3D4A58FA" w:rsidR="006D7DB6" w:rsidRDefault="005F569E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monochromem Design mit kontrastierenden Einstreuungen, richtungsfrei, mit matter Oberfläche</w:t>
      </w:r>
      <w:r w:rsidR="006D7DB6">
        <w:rPr>
          <w:rFonts w:ascii="Arial" w:hAnsi="Arial" w:cs="Arial"/>
          <w:sz w:val="18"/>
          <w:szCs w:val="18"/>
        </w:rPr>
        <w:t>,</w:t>
      </w:r>
    </w:p>
    <w:p w14:paraId="274EFA9B" w14:textId="528522A2" w:rsidR="00955D7C" w:rsidRDefault="00955D7C" w:rsidP="00C951B6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Pr="00955D7C">
        <w:rPr>
          <w:rFonts w:ascii="Arial" w:hAnsi="Arial" w:cs="Arial"/>
          <w:b/>
          <w:sz w:val="18"/>
          <w:szCs w:val="18"/>
        </w:rPr>
        <w:t xml:space="preserve">≥ Stufe </w:t>
      </w:r>
      <w:r w:rsidR="005F569E">
        <w:rPr>
          <w:rFonts w:ascii="Arial" w:hAnsi="Arial" w:cs="Arial"/>
          <w:b/>
          <w:sz w:val="18"/>
          <w:szCs w:val="18"/>
        </w:rPr>
        <w:t>7</w:t>
      </w:r>
    </w:p>
    <w:p w14:paraId="1BF0C69B" w14:textId="31836505" w:rsidR="00193980" w:rsidRDefault="00BE05D6" w:rsidP="00C951B6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mit werkseitiger </w:t>
      </w:r>
      <w:r w:rsidR="00485500">
        <w:rPr>
          <w:rFonts w:ascii="Arial" w:hAnsi="Arial" w:cs="Arial"/>
          <w:sz w:val="18"/>
          <w:szCs w:val="18"/>
        </w:rPr>
        <w:t>PUR-</w:t>
      </w:r>
      <w:r w:rsidRPr="00BE05D6">
        <w:rPr>
          <w:rFonts w:ascii="Arial" w:hAnsi="Arial" w:cs="Arial"/>
          <w:sz w:val="18"/>
          <w:szCs w:val="18"/>
        </w:rPr>
        <w:t>Oberflächenvergütung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</w:t>
      </w:r>
      <w:r w:rsidR="005F569E">
        <w:rPr>
          <w:rFonts w:ascii="Arial" w:hAnsi="Arial" w:cs="Arial"/>
          <w:sz w:val="18"/>
          <w:szCs w:val="18"/>
        </w:rPr>
        <w:t>asy</w:t>
      </w:r>
      <w:r>
        <w:rPr>
          <w:rFonts w:ascii="Arial" w:hAnsi="Arial" w:cs="Arial"/>
          <w:sz w:val="18"/>
          <w:szCs w:val="18"/>
        </w:rPr>
        <w:t>care</w:t>
      </w:r>
      <w:proofErr w:type="spellEnd"/>
      <w:r w:rsidR="005F569E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für geringen Reinigungs- und Pflegeaufwand,</w:t>
      </w:r>
    </w:p>
    <w:p w14:paraId="7EFFE7EB" w14:textId="77777777" w:rsidR="00C02955" w:rsidRPr="00C02955" w:rsidRDefault="00955D7C" w:rsidP="00C951B6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E.coli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-</w:t>
      </w:r>
      <w:r w:rsidR="00C02955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S.aureus</w:t>
      </w:r>
      <w:proofErr w:type="spellEnd"/>
      <w:proofErr w:type="gramEnd"/>
      <w:r w:rsidR="00C02955">
        <w:rPr>
          <w:rFonts w:ascii="Arial" w:hAnsi="Arial" w:cs="Arial"/>
          <w:sz w:val="18"/>
          <w:szCs w:val="18"/>
        </w:rPr>
        <w:t xml:space="preserve"> - MRSA)</w:t>
      </w:r>
      <w:r>
        <w:rPr>
          <w:rFonts w:ascii="Arial" w:hAnsi="Arial" w:cs="Arial"/>
          <w:sz w:val="18"/>
          <w:szCs w:val="18"/>
        </w:rPr>
        <w:t xml:space="preserve"> ISO 22196</w:t>
      </w:r>
      <w:r w:rsidR="00C02955">
        <w:rPr>
          <w:rFonts w:ascii="Arial" w:hAnsi="Arial" w:cs="Arial"/>
          <w:sz w:val="18"/>
          <w:szCs w:val="18"/>
        </w:rPr>
        <w:t xml:space="preserve">   </w:t>
      </w:r>
      <w:r w:rsidRPr="00955D7C">
        <w:rPr>
          <w:rFonts w:ascii="Arial" w:hAnsi="Arial" w:cs="Arial"/>
          <w:b/>
          <w:sz w:val="18"/>
          <w:szCs w:val="18"/>
        </w:rPr>
        <w:t xml:space="preserve">≥ 99% </w:t>
      </w:r>
      <w:proofErr w:type="gramStart"/>
      <w:r w:rsidRPr="00955D7C">
        <w:rPr>
          <w:rFonts w:ascii="Arial" w:hAnsi="Arial" w:cs="Arial"/>
          <w:b/>
          <w:sz w:val="18"/>
          <w:szCs w:val="18"/>
        </w:rPr>
        <w:t>Wachstumshemmend</w:t>
      </w:r>
      <w:proofErr w:type="gramEnd"/>
    </w:p>
    <w:p w14:paraId="3A712ABE" w14:textId="77777777" w:rsidR="00F27E45" w:rsidRPr="00C02955" w:rsidRDefault="00F27E45" w:rsidP="00F27E45">
      <w:pPr>
        <w:spacing w:after="60"/>
        <w:rPr>
          <w:rFonts w:ascii="Arial" w:hAnsi="Arial" w:cs="Arial"/>
          <w:b/>
          <w:sz w:val="18"/>
          <w:szCs w:val="18"/>
        </w:rPr>
      </w:pPr>
      <w:r w:rsidRPr="00CB026D">
        <w:rPr>
          <w:rFonts w:ascii="Arial" w:hAnsi="Arial" w:cs="Arial"/>
          <w:sz w:val="18"/>
          <w:szCs w:val="18"/>
        </w:rPr>
        <w:t>Antivirale Aktivität ((Humanes Coronavirus 229E) ISO 21702:</w:t>
      </w:r>
      <w:r>
        <w:rPr>
          <w:rFonts w:ascii="Arial" w:hAnsi="Arial" w:cs="Arial"/>
          <w:b/>
          <w:sz w:val="18"/>
          <w:szCs w:val="18"/>
        </w:rPr>
        <w:t xml:space="preserve"> 99,7% nach 2 h; 99,9% nach 5 h</w:t>
      </w:r>
    </w:p>
    <w:p w14:paraId="443C1F8C" w14:textId="77777777" w:rsidR="009B0A82" w:rsidRDefault="009B0A82" w:rsidP="00B21512">
      <w:pPr>
        <w:spacing w:after="60"/>
        <w:rPr>
          <w:rFonts w:ascii="Arial" w:hAnsi="Arial" w:cs="Arial"/>
          <w:sz w:val="18"/>
          <w:szCs w:val="18"/>
        </w:rPr>
      </w:pPr>
    </w:p>
    <w:p w14:paraId="280CE693" w14:textId="2C7FF739" w:rsidR="007A4513" w:rsidRDefault="004814B8" w:rsidP="00B21512">
      <w:pPr>
        <w:spacing w:after="60"/>
        <w:rPr>
          <w:rFonts w:ascii="Arial" w:hAnsi="Arial" w:cs="Arial"/>
          <w:sz w:val="18"/>
          <w:szCs w:val="18"/>
        </w:rPr>
      </w:pPr>
      <w:r w:rsidRPr="004814B8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814B8">
        <w:rPr>
          <w:rFonts w:ascii="Arial" w:hAnsi="Arial" w:cs="Arial"/>
          <w:sz w:val="18"/>
          <w:szCs w:val="18"/>
        </w:rPr>
        <w:t>Verschnittreste</w:t>
      </w:r>
      <w:proofErr w:type="spellEnd"/>
      <w:r w:rsidRPr="004814B8">
        <w:rPr>
          <w:rFonts w:ascii="Arial" w:hAnsi="Arial" w:cs="Arial"/>
          <w:sz w:val="18"/>
          <w:szCs w:val="18"/>
        </w:rPr>
        <w:t xml:space="preserve"> zurückzunehmen, um diese im Rahmen des werkseigenen Programms zum Umweltschutz zu recyceln und bei der Herstellung neuer Beläge wiederzuverwerten. Die Rücknahme erfolgt in Abstimmung mit dem jeweils beauftragten Verarbeitungsbetrieb.</w:t>
      </w:r>
    </w:p>
    <w:p w14:paraId="2A44AD54" w14:textId="77777777" w:rsidR="004814B8" w:rsidRPr="004814B8" w:rsidRDefault="004814B8" w:rsidP="00B21512">
      <w:pPr>
        <w:spacing w:after="60"/>
        <w:rPr>
          <w:rFonts w:ascii="Arial" w:hAnsi="Arial" w:cs="Arial"/>
          <w:sz w:val="18"/>
          <w:szCs w:val="18"/>
        </w:rPr>
      </w:pPr>
    </w:p>
    <w:p w14:paraId="11F660EF" w14:textId="77777777" w:rsidR="00BE05D6" w:rsidRDefault="00BE05D6" w:rsidP="00B21512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3F167E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B2151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4F2BA970" w14:textId="77777777" w:rsidR="007A4513" w:rsidRPr="00C951B6" w:rsidRDefault="007A4513" w:rsidP="00B21512">
      <w:pPr>
        <w:spacing w:after="60"/>
        <w:rPr>
          <w:rFonts w:ascii="Arial" w:hAnsi="Arial" w:cs="Arial"/>
          <w:sz w:val="16"/>
          <w:szCs w:val="16"/>
        </w:rPr>
      </w:pPr>
    </w:p>
    <w:p w14:paraId="59100115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auf vollflächig gespachtelten Untergrund, vollflächig kleben</w:t>
      </w:r>
      <w:r>
        <w:rPr>
          <w:rFonts w:ascii="Arial" w:hAnsi="Arial" w:cs="Arial"/>
          <w:sz w:val="18"/>
          <w:szCs w:val="18"/>
        </w:rPr>
        <w:t>,</w:t>
      </w:r>
      <w:r w:rsidR="007E6BBE">
        <w:rPr>
          <w:rFonts w:ascii="Arial" w:hAnsi="Arial" w:cs="Arial"/>
          <w:sz w:val="18"/>
          <w:szCs w:val="18"/>
        </w:rPr>
        <w:t xml:space="preserve"> gemäß DIN 18365,</w:t>
      </w:r>
    </w:p>
    <w:p w14:paraId="560662D6" w14:textId="77777777" w:rsidR="00BE05D6" w:rsidRPr="00C951B6" w:rsidRDefault="00BE05D6" w:rsidP="00B21512">
      <w:pPr>
        <w:spacing w:after="60"/>
        <w:rPr>
          <w:rFonts w:ascii="Arial" w:hAnsi="Arial" w:cs="Arial"/>
          <w:sz w:val="16"/>
          <w:szCs w:val="16"/>
        </w:rPr>
      </w:pPr>
    </w:p>
    <w:p w14:paraId="4E0A8E4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600E7CE" w14:textId="15C2FACC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'Mipolam </w:t>
      </w:r>
      <w:r w:rsidR="00482051">
        <w:rPr>
          <w:rFonts w:ascii="Arial" w:hAnsi="Arial" w:cs="Arial"/>
          <w:b/>
          <w:sz w:val="18"/>
          <w:szCs w:val="18"/>
        </w:rPr>
        <w:t>Astro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BC96B2D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9219708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8ABE72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45CF5D18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3F3335B7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AA078B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'geeigneter Dispersionsklebstoff nach Herstellerangabe'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9439FAD" w14:textId="77777777" w:rsidR="00BE05D6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251AD93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>'…………………………………………………………………….'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27CD8A9" w14:textId="77777777" w:rsidR="00BE05D6" w:rsidRDefault="00BE05D6" w:rsidP="00B21512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  <w:r>
        <w:rPr>
          <w:rFonts w:ascii="Arial" w:hAnsi="Arial" w:cs="Arial"/>
          <w:sz w:val="16"/>
          <w:szCs w:val="16"/>
        </w:rPr>
        <w:tab/>
      </w:r>
    </w:p>
    <w:p w14:paraId="30BC984F" w14:textId="77777777" w:rsidR="004814B8" w:rsidRDefault="004814B8" w:rsidP="00B21512">
      <w:pPr>
        <w:spacing w:after="60"/>
        <w:rPr>
          <w:rFonts w:ascii="Arial" w:hAnsi="Arial" w:cs="Arial"/>
          <w:sz w:val="16"/>
          <w:szCs w:val="16"/>
        </w:rPr>
      </w:pPr>
    </w:p>
    <w:p w14:paraId="3A90B9B1" w14:textId="27BA4A2E" w:rsidR="00BE05D6" w:rsidRDefault="00BE05D6" w:rsidP="00B21512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0468349D" w14:textId="77777777" w:rsidR="004814B8" w:rsidRDefault="004814B8" w:rsidP="00B21512">
      <w:pPr>
        <w:spacing w:after="60"/>
        <w:rPr>
          <w:rFonts w:ascii="Arial" w:hAnsi="Arial" w:cs="Arial"/>
          <w:sz w:val="18"/>
          <w:szCs w:val="18"/>
        </w:rPr>
      </w:pPr>
    </w:p>
    <w:p w14:paraId="5D307D29" w14:textId="4E2BE11F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 w:rsidR="00B21512">
        <w:rPr>
          <w:rFonts w:ascii="Arial" w:hAnsi="Arial" w:cs="Arial"/>
          <w:sz w:val="18"/>
          <w:szCs w:val="18"/>
        </w:rPr>
        <w:t xml:space="preserve"> Bahnen; m² Fliesen</w:t>
      </w:r>
      <w:r>
        <w:rPr>
          <w:rFonts w:ascii="Arial" w:hAnsi="Arial" w:cs="Arial"/>
          <w:sz w:val="18"/>
          <w:szCs w:val="18"/>
        </w:rPr>
        <w:tab/>
      </w:r>
    </w:p>
    <w:p w14:paraId="283E8123" w14:textId="77777777" w:rsidR="00B21512" w:rsidRDefault="00B21512" w:rsidP="00B21512">
      <w:pPr>
        <w:spacing w:after="60"/>
        <w:rPr>
          <w:rFonts w:ascii="Arial" w:hAnsi="Arial" w:cs="Arial"/>
          <w:sz w:val="18"/>
          <w:szCs w:val="18"/>
        </w:rPr>
      </w:pPr>
    </w:p>
    <w:p w14:paraId="00ECDD22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>Verschweißen des Bodenbelages aus PVC, ohne Träger, homogen, mit belag</w:t>
      </w:r>
      <w:r w:rsidR="00DF5AB2">
        <w:rPr>
          <w:rFonts w:ascii="Arial" w:hAnsi="Arial" w:cs="Arial"/>
          <w:sz w:val="18"/>
          <w:szCs w:val="18"/>
        </w:rPr>
        <w:t>s</w:t>
      </w:r>
      <w:r w:rsidRPr="00BE05D6">
        <w:rPr>
          <w:rFonts w:ascii="Arial" w:hAnsi="Arial" w:cs="Arial"/>
          <w:sz w:val="18"/>
          <w:szCs w:val="18"/>
        </w:rPr>
        <w:t xml:space="preserve">konformer Schweißschnur, </w:t>
      </w:r>
    </w:p>
    <w:p w14:paraId="19EC046C" w14:textId="77777777" w:rsidR="00BE05D6" w:rsidRP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Farbton dem Bodenbelag angepasst. </w:t>
      </w:r>
    </w:p>
    <w:p w14:paraId="0E725704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</w:p>
    <w:p w14:paraId="5380E0C6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  <w:r>
        <w:rPr>
          <w:rFonts w:ascii="Arial" w:hAnsi="Arial" w:cs="Arial"/>
          <w:sz w:val="18"/>
          <w:szCs w:val="18"/>
        </w:rPr>
        <w:tab/>
      </w:r>
    </w:p>
    <w:p w14:paraId="123BE37D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'Gerflor </w:t>
      </w:r>
      <w:r w:rsidR="00193980">
        <w:rPr>
          <w:rFonts w:ascii="Arial" w:hAnsi="Arial" w:cs="Arial"/>
          <w:b/>
          <w:sz w:val="18"/>
          <w:szCs w:val="18"/>
        </w:rPr>
        <w:t xml:space="preserve">Mipolam </w:t>
      </w:r>
      <w:r>
        <w:rPr>
          <w:rFonts w:ascii="Arial" w:hAnsi="Arial" w:cs="Arial"/>
          <w:b/>
          <w:sz w:val="18"/>
          <w:szCs w:val="18"/>
        </w:rPr>
        <w:t>Schweißschnur</w:t>
      </w:r>
      <w:r w:rsidR="00193980">
        <w:rPr>
          <w:rFonts w:ascii="Arial" w:hAnsi="Arial" w:cs="Arial"/>
          <w:b/>
          <w:sz w:val="18"/>
          <w:szCs w:val="18"/>
        </w:rPr>
        <w:t xml:space="preserve"> </w:t>
      </w:r>
      <w:r w:rsidR="00193980" w:rsidRPr="00193980">
        <w:rPr>
          <w:rFonts w:ascii="Arial" w:hAnsi="Arial" w:cs="Arial"/>
          <w:b/>
          <w:sz w:val="18"/>
          <w:szCs w:val="18"/>
        </w:rPr>
        <w:t>Ø 4 mm</w:t>
      </w:r>
      <w:r w:rsidR="00193980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>
        <w:rPr>
          <w:rFonts w:ascii="Arial" w:hAnsi="Arial" w:cs="Arial"/>
          <w:sz w:val="18"/>
          <w:szCs w:val="18"/>
        </w:rPr>
        <w:t xml:space="preserve"> oder gleichwertig,</w:t>
      </w:r>
    </w:p>
    <w:p w14:paraId="1E92DC39" w14:textId="77777777" w:rsidR="00193980" w:rsidRPr="007E6BBE" w:rsidRDefault="00BE05D6" w:rsidP="00B21512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Hersteller / Typ</w:t>
      </w:r>
    </w:p>
    <w:p w14:paraId="031737D3" w14:textId="77777777" w:rsidR="00BE05D6" w:rsidRDefault="00BE05D6" w:rsidP="00B21512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'</w:t>
      </w:r>
      <w:r>
        <w:rPr>
          <w:rFonts w:ascii="Arial" w:hAnsi="Arial" w:cs="Arial"/>
          <w:sz w:val="18"/>
          <w:szCs w:val="18"/>
        </w:rPr>
        <w:t>………………...………………</w:t>
      </w:r>
      <w:r w:rsidR="00193980">
        <w:rPr>
          <w:rFonts w:ascii="Arial" w:hAnsi="Arial" w:cs="Arial"/>
          <w:sz w:val="18"/>
          <w:szCs w:val="18"/>
        </w:rPr>
        <w:t>……………………………………….</w:t>
      </w:r>
      <w:r>
        <w:rPr>
          <w:rFonts w:ascii="Arial" w:hAnsi="Arial" w:cs="Arial"/>
          <w:sz w:val="18"/>
          <w:szCs w:val="18"/>
        </w:rPr>
        <w:t>'</w:t>
      </w:r>
    </w:p>
    <w:p w14:paraId="2CC54736" w14:textId="77777777" w:rsidR="00BE05D6" w:rsidRDefault="00BE05D6" w:rsidP="00B21512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einzutragen.</w:t>
      </w:r>
    </w:p>
    <w:p w14:paraId="2749A6E2" w14:textId="77777777" w:rsidR="00193980" w:rsidRDefault="00193980" w:rsidP="00B21512">
      <w:pPr>
        <w:spacing w:after="60"/>
        <w:rPr>
          <w:rFonts w:ascii="Arial" w:hAnsi="Arial" w:cs="Arial"/>
          <w:sz w:val="16"/>
          <w:szCs w:val="16"/>
        </w:rPr>
      </w:pPr>
    </w:p>
    <w:p w14:paraId="4F93E26D" w14:textId="77777777" w:rsidR="00BE05D6" w:rsidRDefault="00BE05D6" w:rsidP="00B21512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</w:t>
      </w:r>
    </w:p>
    <w:p w14:paraId="77623D85" w14:textId="77777777" w:rsidR="00BE05D6" w:rsidRDefault="00BE05D6" w:rsidP="00F876AC">
      <w:pPr>
        <w:rPr>
          <w:rFonts w:ascii="Arial" w:hAnsi="Arial" w:cs="Arial"/>
          <w:sz w:val="18"/>
          <w:szCs w:val="18"/>
        </w:rPr>
      </w:pPr>
    </w:p>
    <w:p w14:paraId="0EDF13ED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</w:p>
    <w:p w14:paraId="1F0C2146" w14:textId="77777777" w:rsidR="008D02E9" w:rsidRDefault="008D02E9" w:rsidP="00F876AC">
      <w:pPr>
        <w:rPr>
          <w:rFonts w:ascii="Arial" w:hAnsi="Arial" w:cs="Arial"/>
          <w:sz w:val="18"/>
          <w:szCs w:val="18"/>
        </w:rPr>
      </w:pPr>
    </w:p>
    <w:p w14:paraId="2F653A6B" w14:textId="77777777" w:rsidR="00F876AC" w:rsidRDefault="00F876AC" w:rsidP="00F876A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</w:p>
    <w:p w14:paraId="597EF95B" w14:textId="77777777" w:rsidR="00F876AC" w:rsidRPr="00C75240" w:rsidRDefault="00F876AC" w:rsidP="009A7C59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7730F3C5" w14:textId="77777777" w:rsidR="00F876AC" w:rsidRPr="00C75240" w:rsidRDefault="00F876AC" w:rsidP="00D751A5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2C04B2FF" w14:textId="77777777" w:rsidR="00F876AC" w:rsidRPr="00C75240" w:rsidRDefault="00F876AC" w:rsidP="00370B7F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</w:p>
    <w:p w14:paraId="4B539FCD" w14:textId="77777777" w:rsidR="00F876AC" w:rsidRPr="00C75240" w:rsidRDefault="00F876AC" w:rsidP="000E71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p w14:paraId="62265A08" w14:textId="77777777" w:rsidR="00F876AC" w:rsidRPr="00193980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color w:val="FF0000"/>
          <w:sz w:val="18"/>
          <w:szCs w:val="18"/>
        </w:rPr>
      </w:pPr>
    </w:p>
    <w:p w14:paraId="7458C795" w14:textId="77777777" w:rsidR="00F876AC" w:rsidRPr="00483CEA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2"/>
          <w:szCs w:val="12"/>
        </w:rPr>
      </w:pPr>
      <w:r w:rsidRPr="00483CEA">
        <w:rPr>
          <w:rFonts w:ascii="Arial" w:hAnsi="Arial" w:cs="Arial"/>
          <w:sz w:val="12"/>
          <w:szCs w:val="12"/>
        </w:rPr>
        <w:t> </w:t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  <w:r w:rsidRPr="00483CEA">
        <w:rPr>
          <w:rFonts w:ascii="Arial" w:hAnsi="Arial" w:cs="Arial"/>
          <w:sz w:val="12"/>
          <w:szCs w:val="12"/>
        </w:rPr>
        <w:tab/>
      </w:r>
    </w:p>
    <w:p w14:paraId="0CEDA7CD" w14:textId="77777777" w:rsidR="00C7169F" w:rsidRDefault="00C7169F" w:rsidP="00955D7C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6"/>
          <w:szCs w:val="16"/>
        </w:rPr>
      </w:pPr>
    </w:p>
    <w:p w14:paraId="144B22F1" w14:textId="77777777" w:rsidR="00C7169F" w:rsidRDefault="00C7169F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6"/>
          <w:szCs w:val="16"/>
        </w:rPr>
      </w:pPr>
    </w:p>
    <w:p w14:paraId="21882542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7F0A272B" w14:textId="77777777" w:rsidR="005F7F42" w:rsidRDefault="005F7F42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</w:p>
    <w:p w14:paraId="438DA6CA" w14:textId="77777777" w:rsidR="00F876AC" w:rsidRPr="005D6B5B" w:rsidRDefault="00F876AC" w:rsidP="00F876AC">
      <w:pPr>
        <w:tabs>
          <w:tab w:val="left" w:pos="965"/>
          <w:tab w:val="left" w:pos="3400"/>
          <w:tab w:val="left" w:pos="5457"/>
        </w:tabs>
        <w:ind w:left="65"/>
        <w:rPr>
          <w:rFonts w:ascii="Arial" w:hAnsi="Arial" w:cs="Arial"/>
          <w:sz w:val="18"/>
          <w:szCs w:val="18"/>
        </w:rPr>
      </w:pPr>
      <w:r w:rsidRPr="005D6B5B">
        <w:rPr>
          <w:rFonts w:ascii="Arial" w:hAnsi="Arial" w:cs="Arial"/>
          <w:sz w:val="18"/>
          <w:szCs w:val="18"/>
        </w:rPr>
        <w:tab/>
        <w:t> </w:t>
      </w:r>
    </w:p>
    <w:p w14:paraId="2C446B20" w14:textId="77777777" w:rsidR="00C7169F" w:rsidRPr="00C7169F" w:rsidRDefault="00C7169F" w:rsidP="00C7169F">
      <w:pPr>
        <w:rPr>
          <w:rFonts w:ascii="Arial" w:hAnsi="Arial" w:cs="Arial"/>
          <w:sz w:val="12"/>
          <w:szCs w:val="12"/>
        </w:rPr>
      </w:pPr>
    </w:p>
    <w:p w14:paraId="57CE7900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ADE5C" w14:textId="77777777" w:rsidR="00576698" w:rsidRDefault="00576698" w:rsidP="00BE3D9A">
      <w:r>
        <w:separator/>
      </w:r>
    </w:p>
  </w:endnote>
  <w:endnote w:type="continuationSeparator" w:id="0">
    <w:p w14:paraId="3A2FBB23" w14:textId="77777777" w:rsidR="00576698" w:rsidRDefault="00576698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87752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0486484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2E907EB3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785972DD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A988053" w14:textId="21AB311E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F27E45">
      <w:rPr>
        <w:rFonts w:ascii="Arial" w:hAnsi="Arial" w:cs="Arial"/>
        <w:bCs/>
        <w:color w:val="001740"/>
        <w:sz w:val="18"/>
        <w:szCs w:val="18"/>
      </w:rPr>
      <w:t>0</w:t>
    </w:r>
    <w:r w:rsidR="005F569E">
      <w:rPr>
        <w:rFonts w:ascii="Arial" w:hAnsi="Arial" w:cs="Arial"/>
        <w:bCs/>
        <w:color w:val="001740"/>
        <w:sz w:val="18"/>
        <w:szCs w:val="18"/>
      </w:rPr>
      <w:t>7</w:t>
    </w:r>
    <w:r w:rsidR="00F27E45">
      <w:rPr>
        <w:rFonts w:ascii="Arial" w:hAnsi="Arial" w:cs="Arial"/>
        <w:bCs/>
        <w:color w:val="001740"/>
        <w:sz w:val="18"/>
        <w:szCs w:val="18"/>
      </w:rPr>
      <w:t>.202</w:t>
    </w:r>
    <w:r w:rsidR="005F569E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4CEB1" w14:textId="77777777" w:rsidR="00576698" w:rsidRDefault="00576698" w:rsidP="00BE3D9A">
      <w:r>
        <w:separator/>
      </w:r>
    </w:p>
  </w:footnote>
  <w:footnote w:type="continuationSeparator" w:id="0">
    <w:p w14:paraId="2E2BDAE7" w14:textId="77777777" w:rsidR="00576698" w:rsidRDefault="00576698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330EE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E91B238" wp14:editId="166EFED0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019C0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4033937B" wp14:editId="7DA3B2F5">
                                <wp:extent cx="1272540" cy="418074"/>
                                <wp:effectExtent l="0" t="0" r="3810" b="127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Bild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1807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91B23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628019C0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4033937B" wp14:editId="7DA3B2F5">
                          <wp:extent cx="1272540" cy="418074"/>
                          <wp:effectExtent l="0" t="0" r="3810" b="127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Bild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1807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0BB90097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3586A82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B323DB1" wp14:editId="117577C2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398143">
    <w:abstractNumId w:val="0"/>
  </w:num>
  <w:num w:numId="2" w16cid:durableId="2134785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63968"/>
    <w:rsid w:val="0008361E"/>
    <w:rsid w:val="0009028C"/>
    <w:rsid w:val="000E71FD"/>
    <w:rsid w:val="00110B8B"/>
    <w:rsid w:val="00174B3F"/>
    <w:rsid w:val="00186FF6"/>
    <w:rsid w:val="00193980"/>
    <w:rsid w:val="001A0A85"/>
    <w:rsid w:val="001A6237"/>
    <w:rsid w:val="001E732B"/>
    <w:rsid w:val="002126B1"/>
    <w:rsid w:val="002364FE"/>
    <w:rsid w:val="002F5115"/>
    <w:rsid w:val="00321A0F"/>
    <w:rsid w:val="00340D91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50746"/>
    <w:rsid w:val="00466B41"/>
    <w:rsid w:val="00480C37"/>
    <w:rsid w:val="004814B8"/>
    <w:rsid w:val="00482051"/>
    <w:rsid w:val="00483CEA"/>
    <w:rsid w:val="00485500"/>
    <w:rsid w:val="004C5E23"/>
    <w:rsid w:val="004E4348"/>
    <w:rsid w:val="00501593"/>
    <w:rsid w:val="00576698"/>
    <w:rsid w:val="005F47D4"/>
    <w:rsid w:val="005F569E"/>
    <w:rsid w:val="005F7F42"/>
    <w:rsid w:val="00621CD6"/>
    <w:rsid w:val="00650FB4"/>
    <w:rsid w:val="006655B3"/>
    <w:rsid w:val="00666FF1"/>
    <w:rsid w:val="00695472"/>
    <w:rsid w:val="006A2E63"/>
    <w:rsid w:val="006A575B"/>
    <w:rsid w:val="006B5F9D"/>
    <w:rsid w:val="006D7DB6"/>
    <w:rsid w:val="0070108C"/>
    <w:rsid w:val="007053D0"/>
    <w:rsid w:val="007109B1"/>
    <w:rsid w:val="00716100"/>
    <w:rsid w:val="007369E2"/>
    <w:rsid w:val="007A4513"/>
    <w:rsid w:val="007E244A"/>
    <w:rsid w:val="007E6BBE"/>
    <w:rsid w:val="00813906"/>
    <w:rsid w:val="008414D5"/>
    <w:rsid w:val="00850E9C"/>
    <w:rsid w:val="0085779C"/>
    <w:rsid w:val="008D02E9"/>
    <w:rsid w:val="008F0B95"/>
    <w:rsid w:val="00925175"/>
    <w:rsid w:val="00937A45"/>
    <w:rsid w:val="00955D7C"/>
    <w:rsid w:val="009A7C59"/>
    <w:rsid w:val="009B0A82"/>
    <w:rsid w:val="009C7C7D"/>
    <w:rsid w:val="00A2734A"/>
    <w:rsid w:val="00A552BF"/>
    <w:rsid w:val="00AD5003"/>
    <w:rsid w:val="00AF5416"/>
    <w:rsid w:val="00B21512"/>
    <w:rsid w:val="00B53220"/>
    <w:rsid w:val="00B81957"/>
    <w:rsid w:val="00BA791C"/>
    <w:rsid w:val="00BE05D6"/>
    <w:rsid w:val="00BE3D9A"/>
    <w:rsid w:val="00C02955"/>
    <w:rsid w:val="00C6240B"/>
    <w:rsid w:val="00C64939"/>
    <w:rsid w:val="00C7169F"/>
    <w:rsid w:val="00C75240"/>
    <w:rsid w:val="00C951B6"/>
    <w:rsid w:val="00C953A3"/>
    <w:rsid w:val="00CA7E64"/>
    <w:rsid w:val="00CD6E5D"/>
    <w:rsid w:val="00D6451F"/>
    <w:rsid w:val="00D751A5"/>
    <w:rsid w:val="00DA223B"/>
    <w:rsid w:val="00DB2A89"/>
    <w:rsid w:val="00DF5AB2"/>
    <w:rsid w:val="00E015BC"/>
    <w:rsid w:val="00E54A4C"/>
    <w:rsid w:val="00E77991"/>
    <w:rsid w:val="00E96AD9"/>
    <w:rsid w:val="00F27E45"/>
    <w:rsid w:val="00F442DC"/>
    <w:rsid w:val="00F553F0"/>
    <w:rsid w:val="00F66BE1"/>
    <w:rsid w:val="00F876AC"/>
    <w:rsid w:val="00F93D7F"/>
    <w:rsid w:val="00F96D1F"/>
    <w:rsid w:val="00F97C86"/>
    <w:rsid w:val="00FA736E"/>
    <w:rsid w:val="00FB1AD2"/>
    <w:rsid w:val="00FD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5DB1D333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2644</Characters>
  <Application>Microsoft Office Word</Application>
  <DocSecurity>0</DocSecurity>
  <Lines>22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2980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MOMMA Ulrike</cp:lastModifiedBy>
  <cp:revision>2</cp:revision>
  <cp:lastPrinted>2015-06-29T11:32:00Z</cp:lastPrinted>
  <dcterms:created xsi:type="dcterms:W3CDTF">2025-07-30T08:51:00Z</dcterms:created>
  <dcterms:modified xsi:type="dcterms:W3CDTF">2025-07-30T08:51:00Z</dcterms:modified>
</cp:coreProperties>
</file>